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088D" w:rsidRPr="003B69BF" w:rsidRDefault="0052088D" w:rsidP="0052088D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sz w:val="24"/>
          <w:szCs w:val="24"/>
          <w:lang w:eastAsia="ru-RU"/>
        </w:rPr>
      </w:pPr>
      <w:r w:rsidRPr="003B69BF">
        <w:rPr>
          <w:rFonts w:asciiTheme="majorBidi" w:eastAsia="Times New Roman" w:hAnsiTheme="majorBidi" w:cstheme="majorBidi"/>
          <w:b/>
          <w:sz w:val="24"/>
          <w:szCs w:val="24"/>
          <w:lang w:eastAsia="ru-RU"/>
        </w:rPr>
        <w:t>УВЕДОМЛЕНИЕ</w:t>
      </w:r>
    </w:p>
    <w:p w:rsidR="0052088D" w:rsidRPr="003B69BF" w:rsidRDefault="001C5D75" w:rsidP="004F2CE3">
      <w:pPr>
        <w:spacing w:after="0" w:line="240" w:lineRule="auto"/>
        <w:ind w:left="-357" w:right="-187"/>
        <w:jc w:val="center"/>
        <w:rPr>
          <w:rFonts w:asciiTheme="majorBidi" w:eastAsia="Times New Roman" w:hAnsiTheme="majorBidi" w:cstheme="majorBidi"/>
          <w:b/>
          <w:bCs/>
          <w:sz w:val="24"/>
          <w:szCs w:val="24"/>
          <w:u w:val="single"/>
          <w:lang w:eastAsia="ru-RU"/>
        </w:rPr>
      </w:pPr>
      <w:r w:rsidRPr="003B69BF">
        <w:rPr>
          <w:rFonts w:asciiTheme="majorBidi" w:eastAsia="Times New Roman" w:hAnsiTheme="majorBidi" w:cstheme="majorBidi"/>
          <w:b/>
          <w:sz w:val="24"/>
          <w:szCs w:val="24"/>
          <w:lang w:eastAsia="ru-RU"/>
        </w:rPr>
        <w:t>о</w:t>
      </w:r>
      <w:r w:rsidR="0052088D" w:rsidRPr="003B69BF">
        <w:rPr>
          <w:rFonts w:asciiTheme="majorBidi" w:eastAsia="Times New Roman" w:hAnsiTheme="majorBidi" w:cstheme="majorBidi"/>
          <w:b/>
          <w:sz w:val="24"/>
          <w:szCs w:val="24"/>
          <w:lang w:eastAsia="ru-RU"/>
        </w:rPr>
        <w:t xml:space="preserve"> проведении внеочередного общего собрания собственников помещений</w:t>
      </w:r>
      <w:r w:rsidR="004F2CE3">
        <w:rPr>
          <w:rFonts w:asciiTheme="majorBidi" w:eastAsia="Times New Roman" w:hAnsiTheme="majorBidi" w:cstheme="majorBidi"/>
          <w:b/>
          <w:sz w:val="24"/>
          <w:szCs w:val="24"/>
          <w:lang w:eastAsia="ru-RU"/>
        </w:rPr>
        <w:br/>
      </w:r>
      <w:r w:rsidR="0052088D" w:rsidRPr="003B69BF">
        <w:rPr>
          <w:rFonts w:asciiTheme="majorBidi" w:eastAsia="Times New Roman" w:hAnsiTheme="majorBidi" w:cstheme="majorBidi"/>
          <w:b/>
          <w:bCs/>
          <w:sz w:val="24"/>
          <w:szCs w:val="24"/>
          <w:lang w:eastAsia="ru-RU"/>
        </w:rPr>
        <w:t xml:space="preserve">многоквартирного дома </w:t>
      </w:r>
      <w:r w:rsidR="007D1DBB" w:rsidRPr="003B69BF">
        <w:rPr>
          <w:rFonts w:asciiTheme="majorBidi" w:eastAsia="Times New Roman" w:hAnsiTheme="majorBidi" w:cstheme="majorBidi"/>
          <w:b/>
          <w:bCs/>
          <w:sz w:val="24"/>
          <w:szCs w:val="24"/>
          <w:lang w:eastAsia="ru-RU"/>
        </w:rPr>
        <w:t>№</w:t>
      </w:r>
      <w:r w:rsidR="00065FD3" w:rsidRPr="003B69BF">
        <w:rPr>
          <w:rFonts w:asciiTheme="majorBidi" w:eastAsia="Times New Roman" w:hAnsiTheme="majorBidi" w:cstheme="majorBidi"/>
          <w:b/>
          <w:bCs/>
          <w:sz w:val="24"/>
          <w:szCs w:val="24"/>
          <w:lang w:eastAsia="ru-RU"/>
        </w:rPr>
        <w:t xml:space="preserve"> </w:t>
      </w:r>
      <w:r w:rsidR="00A01746">
        <w:rPr>
          <w:rFonts w:asciiTheme="majorBidi" w:eastAsia="Times New Roman" w:hAnsiTheme="majorBidi" w:cstheme="majorBidi"/>
          <w:b/>
          <w:bCs/>
          <w:sz w:val="24"/>
          <w:szCs w:val="24"/>
          <w:lang w:eastAsia="ru-RU"/>
        </w:rPr>
        <w:t xml:space="preserve">3 корп. </w:t>
      </w:r>
      <w:r w:rsidR="001D7C4D">
        <w:rPr>
          <w:rFonts w:asciiTheme="majorBidi" w:eastAsia="Times New Roman" w:hAnsiTheme="majorBidi" w:cstheme="majorBidi"/>
          <w:b/>
          <w:bCs/>
          <w:sz w:val="24"/>
          <w:szCs w:val="24"/>
          <w:lang w:eastAsia="ru-RU"/>
        </w:rPr>
        <w:t>5</w:t>
      </w:r>
      <w:r w:rsidR="007D1DBB" w:rsidRPr="003B69BF">
        <w:rPr>
          <w:rFonts w:asciiTheme="majorBidi" w:eastAsia="Times New Roman" w:hAnsiTheme="majorBidi" w:cstheme="majorBidi"/>
          <w:b/>
          <w:bCs/>
          <w:sz w:val="24"/>
          <w:szCs w:val="24"/>
          <w:lang w:eastAsia="ru-RU"/>
        </w:rPr>
        <w:t xml:space="preserve"> по ул. </w:t>
      </w:r>
      <w:r w:rsidR="00A01746">
        <w:rPr>
          <w:rFonts w:asciiTheme="majorBidi" w:eastAsia="Times New Roman" w:hAnsiTheme="majorBidi" w:cstheme="majorBidi"/>
          <w:b/>
          <w:bCs/>
          <w:sz w:val="24"/>
          <w:szCs w:val="24"/>
          <w:lang w:eastAsia="ru-RU"/>
        </w:rPr>
        <w:t xml:space="preserve">Большая дер. </w:t>
      </w:r>
      <w:proofErr w:type="spellStart"/>
      <w:r w:rsidR="00A01746">
        <w:rPr>
          <w:rFonts w:asciiTheme="majorBidi" w:eastAsia="Times New Roman" w:hAnsiTheme="majorBidi" w:cstheme="majorBidi"/>
          <w:b/>
          <w:bCs/>
          <w:sz w:val="24"/>
          <w:szCs w:val="24"/>
          <w:lang w:eastAsia="ru-RU"/>
        </w:rPr>
        <w:t>Парицы</w:t>
      </w:r>
      <w:proofErr w:type="spellEnd"/>
      <w:r w:rsidRPr="003B69BF">
        <w:rPr>
          <w:rFonts w:asciiTheme="majorBidi" w:eastAsia="Times New Roman" w:hAnsiTheme="majorBidi" w:cstheme="majorBidi"/>
          <w:b/>
          <w:bCs/>
          <w:sz w:val="24"/>
          <w:szCs w:val="24"/>
          <w:lang w:eastAsia="ru-RU"/>
        </w:rPr>
        <w:t xml:space="preserve"> (далее – МКД)</w:t>
      </w:r>
      <w:r w:rsidR="0052088D" w:rsidRPr="003B69BF">
        <w:rPr>
          <w:rFonts w:asciiTheme="majorBidi" w:eastAsia="Times New Roman" w:hAnsiTheme="majorBidi" w:cstheme="majorBidi"/>
          <w:b/>
          <w:sz w:val="24"/>
          <w:szCs w:val="24"/>
          <w:lang w:eastAsia="ru-RU"/>
        </w:rPr>
        <w:t>.</w:t>
      </w:r>
    </w:p>
    <w:p w:rsidR="0052088D" w:rsidRPr="00A7340B" w:rsidRDefault="00A5056F" w:rsidP="004F2CE3">
      <w:pPr>
        <w:widowControl w:val="0"/>
        <w:autoSpaceDE w:val="0"/>
        <w:autoSpaceDN w:val="0"/>
        <w:adjustRightInd w:val="0"/>
        <w:spacing w:before="240" w:after="0" w:line="240" w:lineRule="auto"/>
        <w:ind w:firstLine="709"/>
        <w:jc w:val="both"/>
        <w:outlineLvl w:val="0"/>
        <w:rPr>
          <w:rFonts w:asciiTheme="majorBidi" w:eastAsia="Times New Roman" w:hAnsiTheme="majorBidi" w:cstheme="majorBidi"/>
          <w:bCs/>
          <w:sz w:val="24"/>
          <w:szCs w:val="24"/>
          <w:lang w:eastAsia="ru-RU"/>
        </w:rPr>
      </w:pPr>
      <w:r w:rsidRPr="003B69BF">
        <w:rPr>
          <w:rFonts w:asciiTheme="majorBidi" w:eastAsia="Times New Roman" w:hAnsiTheme="majorBidi" w:cstheme="majorBidi"/>
          <w:b/>
          <w:bCs/>
          <w:i/>
          <w:sz w:val="24"/>
          <w:szCs w:val="24"/>
          <w:u w:val="single"/>
          <w:lang w:eastAsia="ru-RU"/>
        </w:rPr>
        <w:t xml:space="preserve">Управляющая </w:t>
      </w:r>
      <w:r w:rsidR="0017319E">
        <w:rPr>
          <w:rFonts w:asciiTheme="majorBidi" w:eastAsia="Times New Roman" w:hAnsiTheme="majorBidi" w:cstheme="majorBidi"/>
          <w:b/>
          <w:bCs/>
          <w:i/>
          <w:sz w:val="24"/>
          <w:szCs w:val="24"/>
          <w:u w:val="single"/>
          <w:lang w:eastAsia="ru-RU"/>
        </w:rPr>
        <w:t>организация</w:t>
      </w:r>
      <w:r w:rsidRPr="003B69BF">
        <w:rPr>
          <w:rFonts w:asciiTheme="majorBidi" w:eastAsia="Times New Roman" w:hAnsiTheme="majorBidi" w:cstheme="majorBidi"/>
          <w:b/>
          <w:bCs/>
          <w:i/>
          <w:sz w:val="24"/>
          <w:szCs w:val="24"/>
          <w:u w:val="single"/>
          <w:lang w:eastAsia="ru-RU"/>
        </w:rPr>
        <w:t xml:space="preserve"> ООО «Прогресс» в лице генерального директора Шувалова </w:t>
      </w:r>
      <w:r w:rsidRPr="00A7340B">
        <w:rPr>
          <w:rFonts w:asciiTheme="majorBidi" w:eastAsia="Times New Roman" w:hAnsiTheme="majorBidi" w:cstheme="majorBidi"/>
          <w:b/>
          <w:bCs/>
          <w:i/>
          <w:sz w:val="24"/>
          <w:szCs w:val="24"/>
          <w:u w:val="single"/>
          <w:lang w:eastAsia="ru-RU"/>
        </w:rPr>
        <w:t>Вячеслава Васильевича</w:t>
      </w:r>
      <w:r w:rsidR="0052088D" w:rsidRPr="00A7340B">
        <w:rPr>
          <w:rFonts w:asciiTheme="majorBidi" w:eastAsia="Times New Roman" w:hAnsiTheme="majorBidi" w:cstheme="majorBidi"/>
          <w:bCs/>
          <w:sz w:val="24"/>
          <w:szCs w:val="24"/>
          <w:lang w:eastAsia="ru-RU"/>
        </w:rPr>
        <w:t xml:space="preserve"> в соответствии с требованиями </w:t>
      </w:r>
      <w:r w:rsidR="00CE6F58" w:rsidRPr="00A7340B">
        <w:rPr>
          <w:rFonts w:asciiTheme="majorBidi" w:eastAsia="Times New Roman" w:hAnsiTheme="majorBidi" w:cstheme="majorBidi"/>
          <w:bCs/>
          <w:sz w:val="24"/>
          <w:szCs w:val="24"/>
          <w:lang w:eastAsia="ru-RU"/>
        </w:rPr>
        <w:t>ст. 45</w:t>
      </w:r>
      <w:r w:rsidR="0052088D" w:rsidRPr="00A7340B">
        <w:rPr>
          <w:rFonts w:asciiTheme="majorBidi" w:eastAsia="Times New Roman" w:hAnsiTheme="majorBidi" w:cstheme="majorBidi"/>
          <w:bCs/>
          <w:sz w:val="24"/>
          <w:szCs w:val="24"/>
          <w:lang w:eastAsia="ru-RU"/>
        </w:rPr>
        <w:t xml:space="preserve"> Жилищного Кодекса РФ, уведомляет собственников </w:t>
      </w:r>
      <w:r w:rsidR="001C5D75" w:rsidRPr="00A7340B">
        <w:rPr>
          <w:rFonts w:asciiTheme="majorBidi" w:eastAsia="Times New Roman" w:hAnsiTheme="majorBidi" w:cstheme="majorBidi"/>
          <w:bCs/>
          <w:sz w:val="24"/>
          <w:szCs w:val="24"/>
          <w:lang w:eastAsia="ru-RU"/>
        </w:rPr>
        <w:t>помещений</w:t>
      </w:r>
      <w:r w:rsidR="0052088D" w:rsidRPr="00A7340B">
        <w:rPr>
          <w:rFonts w:asciiTheme="majorBidi" w:eastAsia="Times New Roman" w:hAnsiTheme="majorBidi" w:cstheme="majorBidi"/>
          <w:bCs/>
          <w:sz w:val="24"/>
          <w:szCs w:val="24"/>
          <w:lang w:eastAsia="ru-RU"/>
        </w:rPr>
        <w:t xml:space="preserve"> о проведении внеочередного обще</w:t>
      </w:r>
      <w:r w:rsidR="009D4C46" w:rsidRPr="00A7340B">
        <w:rPr>
          <w:rFonts w:asciiTheme="majorBidi" w:eastAsia="Times New Roman" w:hAnsiTheme="majorBidi" w:cstheme="majorBidi"/>
          <w:bCs/>
          <w:sz w:val="24"/>
          <w:szCs w:val="24"/>
          <w:lang w:eastAsia="ru-RU"/>
        </w:rPr>
        <w:t xml:space="preserve">го собрания собственников </w:t>
      </w:r>
      <w:r w:rsidR="0052088D" w:rsidRPr="00A7340B">
        <w:rPr>
          <w:rFonts w:asciiTheme="majorBidi" w:eastAsia="Times New Roman" w:hAnsiTheme="majorBidi" w:cstheme="majorBidi"/>
          <w:bCs/>
          <w:sz w:val="24"/>
          <w:szCs w:val="24"/>
          <w:lang w:eastAsia="ru-RU"/>
        </w:rPr>
        <w:t xml:space="preserve">помещений многоквартирного дома </w:t>
      </w:r>
      <w:r w:rsidR="007D1DBB" w:rsidRPr="00A7340B">
        <w:rPr>
          <w:rFonts w:asciiTheme="majorBidi" w:eastAsia="Times New Roman" w:hAnsiTheme="majorBidi" w:cstheme="majorBidi"/>
          <w:bCs/>
          <w:sz w:val="24"/>
          <w:szCs w:val="24"/>
          <w:lang w:eastAsia="ru-RU"/>
        </w:rPr>
        <w:t xml:space="preserve">№46 по ул. 25 Октября в г. Гатчина </w:t>
      </w:r>
      <w:r w:rsidR="0052088D" w:rsidRPr="00A7340B">
        <w:rPr>
          <w:rFonts w:asciiTheme="majorBidi" w:eastAsia="Times New Roman" w:hAnsiTheme="majorBidi" w:cstheme="majorBidi"/>
          <w:bCs/>
          <w:sz w:val="24"/>
          <w:szCs w:val="24"/>
          <w:lang w:eastAsia="ru-RU"/>
        </w:rPr>
        <w:t>по вопрос</w:t>
      </w:r>
      <w:r w:rsidR="00A01746">
        <w:rPr>
          <w:rFonts w:asciiTheme="majorBidi" w:eastAsia="Times New Roman" w:hAnsiTheme="majorBidi" w:cstheme="majorBidi"/>
          <w:bCs/>
          <w:sz w:val="24"/>
          <w:szCs w:val="24"/>
          <w:lang w:eastAsia="ru-RU"/>
        </w:rPr>
        <w:t>у</w:t>
      </w:r>
      <w:r w:rsidR="00A7340B">
        <w:rPr>
          <w:rFonts w:asciiTheme="majorBidi" w:eastAsia="Times New Roman" w:hAnsiTheme="majorBidi" w:cstheme="majorBidi"/>
          <w:bCs/>
          <w:sz w:val="24"/>
          <w:szCs w:val="24"/>
          <w:lang w:eastAsia="ru-RU"/>
        </w:rPr>
        <w:t xml:space="preserve"> </w:t>
      </w:r>
      <w:r w:rsidR="00A01746">
        <w:rPr>
          <w:rFonts w:asciiTheme="majorBidi" w:eastAsia="Times New Roman" w:hAnsiTheme="majorBidi" w:cstheme="majorBidi"/>
          <w:bCs/>
          <w:sz w:val="24"/>
          <w:szCs w:val="24"/>
          <w:lang w:eastAsia="ru-RU"/>
        </w:rPr>
        <w:t>утверждения договора управления МКД в новой редакции.</w:t>
      </w:r>
    </w:p>
    <w:p w:rsidR="001C5D75" w:rsidRPr="00A569F1" w:rsidRDefault="001C5D75" w:rsidP="00A7340B">
      <w:pPr>
        <w:widowControl w:val="0"/>
        <w:autoSpaceDE w:val="0"/>
        <w:autoSpaceDN w:val="0"/>
        <w:adjustRightInd w:val="0"/>
        <w:spacing w:before="120" w:after="120" w:line="240" w:lineRule="auto"/>
        <w:ind w:firstLine="709"/>
        <w:jc w:val="both"/>
        <w:outlineLvl w:val="0"/>
        <w:rPr>
          <w:rFonts w:asciiTheme="majorBidi" w:eastAsia="Times New Roman" w:hAnsiTheme="majorBidi" w:cstheme="majorBidi"/>
          <w:sz w:val="24"/>
          <w:szCs w:val="24"/>
          <w:lang w:eastAsia="ru-RU"/>
        </w:rPr>
      </w:pPr>
      <w:r w:rsidRPr="003B69BF">
        <w:rPr>
          <w:rFonts w:asciiTheme="majorBidi" w:eastAsia="Times New Roman" w:hAnsiTheme="majorBidi" w:cstheme="majorBidi"/>
          <w:bCs/>
          <w:sz w:val="24"/>
          <w:szCs w:val="24"/>
          <w:lang w:eastAsia="ru-RU"/>
        </w:rPr>
        <w:t xml:space="preserve">Собрание проводится по инициативе </w:t>
      </w:r>
      <w:r w:rsidR="006B70B2" w:rsidRPr="003B69BF">
        <w:rPr>
          <w:rFonts w:asciiTheme="majorBidi" w:eastAsia="Times New Roman" w:hAnsiTheme="majorBidi" w:cstheme="majorBidi"/>
          <w:b/>
          <w:bCs/>
          <w:i/>
          <w:sz w:val="24"/>
          <w:szCs w:val="24"/>
          <w:lang w:eastAsia="ru-RU"/>
        </w:rPr>
        <w:t>управляющей компании ООО «Прогресс»</w:t>
      </w:r>
      <w:r w:rsidRPr="003B69BF">
        <w:rPr>
          <w:rFonts w:asciiTheme="majorBidi" w:eastAsia="Times New Roman" w:hAnsiTheme="majorBidi" w:cstheme="majorBidi"/>
          <w:bCs/>
          <w:sz w:val="24"/>
          <w:szCs w:val="24"/>
          <w:lang w:eastAsia="ru-RU"/>
        </w:rPr>
        <w:t>, в очно-</w:t>
      </w:r>
      <w:r w:rsidRPr="00A569F1"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заочной форме в период с </w:t>
      </w:r>
      <w:r w:rsidR="00A01746">
        <w:rPr>
          <w:rFonts w:asciiTheme="majorBidi" w:eastAsia="Times New Roman" w:hAnsiTheme="majorBidi" w:cstheme="majorBidi"/>
          <w:sz w:val="24"/>
          <w:szCs w:val="24"/>
          <w:lang w:eastAsia="ru-RU"/>
        </w:rPr>
        <w:t>15 февраля по 09 марта 2025</w:t>
      </w:r>
      <w:r w:rsidRPr="00A569F1"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 г.</w:t>
      </w:r>
    </w:p>
    <w:p w:rsidR="00A569F1" w:rsidRDefault="001C5D75" w:rsidP="00A569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Theme="majorBidi" w:eastAsia="Times New Roman" w:hAnsiTheme="majorBidi" w:cstheme="majorBidi"/>
          <w:b/>
          <w:sz w:val="24"/>
          <w:szCs w:val="24"/>
          <w:lang w:eastAsia="ru-RU"/>
        </w:rPr>
      </w:pPr>
      <w:r w:rsidRPr="00A569F1">
        <w:rPr>
          <w:rFonts w:asciiTheme="majorBidi" w:eastAsia="Times New Roman" w:hAnsiTheme="majorBidi" w:cstheme="majorBidi"/>
          <w:b/>
          <w:sz w:val="24"/>
          <w:szCs w:val="24"/>
          <w:lang w:eastAsia="ru-RU"/>
        </w:rPr>
        <w:t xml:space="preserve">Очное обсуждение </w:t>
      </w:r>
      <w:r w:rsidR="00A569F1">
        <w:rPr>
          <w:rFonts w:asciiTheme="majorBidi" w:eastAsia="Times New Roman" w:hAnsiTheme="majorBidi" w:cstheme="majorBidi"/>
          <w:b/>
          <w:sz w:val="24"/>
          <w:szCs w:val="24"/>
          <w:lang w:eastAsia="ru-RU"/>
        </w:rPr>
        <w:t>вопросов повестки дня состоится</w:t>
      </w:r>
    </w:p>
    <w:p w:rsidR="00A569F1" w:rsidRPr="00A569F1" w:rsidRDefault="00A01746" w:rsidP="00A569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Theme="majorBidi" w:eastAsia="Times New Roman" w:hAnsiTheme="majorBidi" w:cstheme="majorBidi"/>
          <w:b/>
          <w:sz w:val="32"/>
          <w:szCs w:val="32"/>
          <w:lang w:eastAsia="ru-RU"/>
        </w:rPr>
      </w:pPr>
      <w:r>
        <w:rPr>
          <w:rFonts w:asciiTheme="majorBidi" w:eastAsia="Times New Roman" w:hAnsiTheme="majorBidi" w:cstheme="majorBidi"/>
          <w:b/>
          <w:sz w:val="32"/>
          <w:szCs w:val="32"/>
          <w:lang w:eastAsia="ru-RU"/>
        </w:rPr>
        <w:t>16 февраля 2025</w:t>
      </w:r>
      <w:r w:rsidR="001C5D75" w:rsidRPr="00A569F1">
        <w:rPr>
          <w:rFonts w:asciiTheme="majorBidi" w:eastAsia="Times New Roman" w:hAnsiTheme="majorBidi" w:cstheme="majorBidi"/>
          <w:b/>
          <w:sz w:val="32"/>
          <w:szCs w:val="32"/>
          <w:lang w:eastAsia="ru-RU"/>
        </w:rPr>
        <w:t xml:space="preserve"> г. (</w:t>
      </w:r>
      <w:r w:rsidR="002F3776">
        <w:rPr>
          <w:rFonts w:asciiTheme="majorBidi" w:eastAsia="Times New Roman" w:hAnsiTheme="majorBidi" w:cstheme="majorBidi"/>
          <w:b/>
          <w:sz w:val="32"/>
          <w:szCs w:val="32"/>
          <w:lang w:eastAsia="ru-RU"/>
        </w:rPr>
        <w:t>ВОСКРЕСЕНЬЕ</w:t>
      </w:r>
      <w:r w:rsidR="001C5D75" w:rsidRPr="00A569F1">
        <w:rPr>
          <w:rFonts w:asciiTheme="majorBidi" w:eastAsia="Times New Roman" w:hAnsiTheme="majorBidi" w:cstheme="majorBidi"/>
          <w:b/>
          <w:sz w:val="32"/>
          <w:szCs w:val="32"/>
          <w:lang w:eastAsia="ru-RU"/>
        </w:rPr>
        <w:t xml:space="preserve">) в </w:t>
      </w:r>
      <w:r w:rsidR="002F3776">
        <w:rPr>
          <w:rFonts w:asciiTheme="majorBidi" w:eastAsia="Times New Roman" w:hAnsiTheme="majorBidi" w:cstheme="majorBidi"/>
          <w:b/>
          <w:sz w:val="32"/>
          <w:szCs w:val="32"/>
          <w:lang w:eastAsia="ru-RU"/>
        </w:rPr>
        <w:t>18</w:t>
      </w:r>
      <w:r w:rsidR="001C5D75" w:rsidRPr="00A569F1">
        <w:rPr>
          <w:rFonts w:asciiTheme="majorBidi" w:eastAsia="Times New Roman" w:hAnsiTheme="majorBidi" w:cstheme="majorBidi"/>
          <w:b/>
          <w:sz w:val="32"/>
          <w:szCs w:val="32"/>
          <w:lang w:eastAsia="ru-RU"/>
        </w:rPr>
        <w:t xml:space="preserve"> часов 00 мин</w:t>
      </w:r>
      <w:r w:rsidR="00AC7FE4" w:rsidRPr="00A569F1">
        <w:rPr>
          <w:rFonts w:asciiTheme="majorBidi" w:eastAsia="Times New Roman" w:hAnsiTheme="majorBidi" w:cstheme="majorBidi"/>
          <w:b/>
          <w:sz w:val="32"/>
          <w:szCs w:val="32"/>
          <w:lang w:eastAsia="ru-RU"/>
        </w:rPr>
        <w:t>.</w:t>
      </w:r>
    </w:p>
    <w:p w:rsidR="001C5D75" w:rsidRDefault="00A01746" w:rsidP="00A569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Theme="majorBidi" w:eastAsia="Times New Roman" w:hAnsiTheme="majorBidi" w:cstheme="majorBidi"/>
          <w:b/>
          <w:sz w:val="24"/>
          <w:szCs w:val="24"/>
          <w:lang w:eastAsia="ru-RU"/>
        </w:rPr>
      </w:pPr>
      <w:r>
        <w:rPr>
          <w:rFonts w:asciiTheme="majorBidi" w:eastAsia="Times New Roman" w:hAnsiTheme="majorBidi" w:cstheme="majorBidi"/>
          <w:b/>
          <w:sz w:val="24"/>
          <w:szCs w:val="24"/>
          <w:lang w:eastAsia="ru-RU"/>
        </w:rPr>
        <w:t xml:space="preserve">на территории, расположенной между МКД по адресам: Гатчинский район, дер. </w:t>
      </w:r>
      <w:proofErr w:type="spellStart"/>
      <w:r>
        <w:rPr>
          <w:rFonts w:asciiTheme="majorBidi" w:eastAsia="Times New Roman" w:hAnsiTheme="majorBidi" w:cstheme="majorBidi"/>
          <w:b/>
          <w:sz w:val="24"/>
          <w:szCs w:val="24"/>
          <w:lang w:eastAsia="ru-RU"/>
        </w:rPr>
        <w:t>Парицы</w:t>
      </w:r>
      <w:proofErr w:type="spellEnd"/>
      <w:r>
        <w:rPr>
          <w:rFonts w:asciiTheme="majorBidi" w:eastAsia="Times New Roman" w:hAnsiTheme="majorBidi" w:cstheme="majorBidi"/>
          <w:b/>
          <w:sz w:val="24"/>
          <w:szCs w:val="24"/>
          <w:lang w:eastAsia="ru-RU"/>
        </w:rPr>
        <w:t>, ул. Большая, д. 3 корп. 3 и корп. 6</w:t>
      </w:r>
    </w:p>
    <w:p w:rsidR="00A569F1" w:rsidRPr="00A569F1" w:rsidRDefault="00A569F1" w:rsidP="00A569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Theme="majorBidi" w:eastAsia="Times New Roman" w:hAnsiTheme="majorBidi" w:cstheme="majorBidi"/>
          <w:b/>
          <w:sz w:val="24"/>
          <w:szCs w:val="24"/>
          <w:lang w:eastAsia="ru-RU"/>
        </w:rPr>
      </w:pPr>
    </w:p>
    <w:p w:rsidR="00A01746" w:rsidRPr="00A01746" w:rsidRDefault="00A01746" w:rsidP="00A017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Theme="majorBidi" w:eastAsia="Times New Roman" w:hAnsiTheme="majorBidi" w:cstheme="majorBidi"/>
          <w:bCs/>
          <w:sz w:val="24"/>
          <w:szCs w:val="24"/>
          <w:lang w:eastAsia="ru-RU"/>
        </w:rPr>
      </w:pPr>
      <w:r w:rsidRPr="00A01746">
        <w:rPr>
          <w:rFonts w:asciiTheme="majorBidi" w:eastAsia="Times New Roman" w:hAnsiTheme="majorBidi" w:cstheme="majorBidi"/>
          <w:bCs/>
          <w:sz w:val="24"/>
          <w:szCs w:val="24"/>
          <w:lang w:eastAsia="ru-RU"/>
        </w:rPr>
        <w:t xml:space="preserve">Заочное голосование будет проводиться в период </w:t>
      </w:r>
      <w:r w:rsidRPr="00A01746">
        <w:rPr>
          <w:rFonts w:asciiTheme="majorBidi" w:eastAsia="Times New Roman" w:hAnsiTheme="majorBidi" w:cstheme="majorBidi"/>
          <w:b/>
          <w:bCs/>
          <w:sz w:val="24"/>
          <w:szCs w:val="24"/>
          <w:u w:val="single"/>
          <w:lang w:eastAsia="ru-RU"/>
        </w:rPr>
        <w:t>с 15 февраля по 09 марта 2025 г.</w:t>
      </w:r>
    </w:p>
    <w:p w:rsidR="00A01746" w:rsidRPr="00A01746" w:rsidRDefault="00A01746" w:rsidP="00A017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Theme="majorBidi" w:eastAsia="Times New Roman" w:hAnsiTheme="majorBidi" w:cstheme="majorBidi"/>
          <w:bCs/>
          <w:sz w:val="24"/>
          <w:szCs w:val="24"/>
          <w:lang w:eastAsia="ru-RU"/>
        </w:rPr>
      </w:pPr>
      <w:r w:rsidRPr="00A01746">
        <w:rPr>
          <w:rFonts w:asciiTheme="majorBidi" w:eastAsia="Times New Roman" w:hAnsiTheme="majorBidi" w:cstheme="majorBidi"/>
          <w:bCs/>
          <w:sz w:val="24"/>
          <w:szCs w:val="24"/>
          <w:lang w:eastAsia="ru-RU"/>
        </w:rPr>
        <w:t xml:space="preserve">Окончание приема бюллетеней до </w:t>
      </w:r>
      <w:r w:rsidRPr="00A01746">
        <w:rPr>
          <w:rFonts w:asciiTheme="majorBidi" w:eastAsia="Times New Roman" w:hAnsiTheme="majorBidi" w:cstheme="majorBidi"/>
          <w:b/>
          <w:bCs/>
          <w:sz w:val="24"/>
          <w:szCs w:val="24"/>
          <w:u w:val="single"/>
          <w:lang w:eastAsia="ru-RU"/>
        </w:rPr>
        <w:t>16 часов 00 мин 09 марта 2025 г.</w:t>
      </w:r>
    </w:p>
    <w:p w:rsidR="00A01746" w:rsidRPr="00A01746" w:rsidRDefault="00A01746" w:rsidP="00A017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Theme="majorBidi" w:eastAsia="Times New Roman" w:hAnsiTheme="majorBidi" w:cstheme="majorBidi"/>
          <w:bCs/>
          <w:sz w:val="24"/>
          <w:szCs w:val="24"/>
          <w:lang w:eastAsia="ru-RU"/>
        </w:rPr>
      </w:pPr>
      <w:r w:rsidRPr="00A01746">
        <w:rPr>
          <w:rFonts w:asciiTheme="majorBidi" w:eastAsia="Times New Roman" w:hAnsiTheme="majorBidi" w:cstheme="majorBidi"/>
          <w:bCs/>
          <w:sz w:val="24"/>
          <w:szCs w:val="24"/>
          <w:lang w:eastAsia="ru-RU"/>
        </w:rPr>
        <w:t xml:space="preserve">Подведение итогов голосования по вопросам повестки дня назначено на </w:t>
      </w:r>
      <w:r w:rsidRPr="00A01746">
        <w:rPr>
          <w:rFonts w:asciiTheme="majorBidi" w:eastAsia="Times New Roman" w:hAnsiTheme="majorBidi" w:cstheme="majorBidi"/>
          <w:b/>
          <w:bCs/>
          <w:sz w:val="24"/>
          <w:szCs w:val="24"/>
          <w:u w:val="single"/>
          <w:lang w:eastAsia="ru-RU"/>
        </w:rPr>
        <w:t>09 марта 2025 г. на 17 часов 00 минут</w:t>
      </w:r>
      <w:r w:rsidRPr="00A01746">
        <w:rPr>
          <w:rFonts w:asciiTheme="majorBidi" w:eastAsia="Times New Roman" w:hAnsiTheme="majorBidi" w:cstheme="majorBidi"/>
          <w:bCs/>
          <w:sz w:val="24"/>
          <w:szCs w:val="24"/>
          <w:lang w:eastAsia="ru-RU"/>
        </w:rPr>
        <w:t>, в офисе ООО «Прогресс» по адресу: гор. Гатчина, ул. Хохлова, д. 14, оф. 12.</w:t>
      </w:r>
    </w:p>
    <w:p w:rsidR="00A01746" w:rsidRPr="00A01746" w:rsidRDefault="00A01746" w:rsidP="00A017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Theme="majorBidi" w:eastAsia="Times New Roman" w:hAnsiTheme="majorBidi" w:cstheme="majorBidi"/>
          <w:bCs/>
          <w:sz w:val="24"/>
          <w:szCs w:val="24"/>
          <w:lang w:eastAsia="ru-RU"/>
        </w:rPr>
      </w:pPr>
      <w:r w:rsidRPr="00A01746">
        <w:rPr>
          <w:rFonts w:asciiTheme="majorBidi" w:eastAsia="Times New Roman" w:hAnsiTheme="majorBidi" w:cstheme="majorBidi"/>
          <w:bCs/>
          <w:sz w:val="24"/>
          <w:szCs w:val="24"/>
          <w:lang w:eastAsia="ru-RU"/>
        </w:rPr>
        <w:t>Бюллетени для голосования и уведомления будут вручаться собственникам под роспись, а также будут находиться в офисе ООО «Прогресс» по адресу: гор. Гатчина, ул. Хохлова, д. 14, оф. 12.</w:t>
      </w:r>
    </w:p>
    <w:p w:rsidR="00A01746" w:rsidRPr="00A01746" w:rsidRDefault="00A01746" w:rsidP="00A017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Theme="majorBidi" w:eastAsia="Times New Roman" w:hAnsiTheme="majorBidi" w:cstheme="majorBidi"/>
          <w:bCs/>
          <w:sz w:val="24"/>
          <w:szCs w:val="24"/>
          <w:lang w:eastAsia="ru-RU"/>
        </w:rPr>
      </w:pPr>
      <w:r w:rsidRPr="00A01746">
        <w:rPr>
          <w:rFonts w:asciiTheme="majorBidi" w:eastAsia="Times New Roman" w:hAnsiTheme="majorBidi" w:cstheme="majorBidi"/>
          <w:bCs/>
          <w:sz w:val="24"/>
          <w:szCs w:val="24"/>
          <w:lang w:eastAsia="ru-RU"/>
        </w:rPr>
        <w:t xml:space="preserve">Бюллетени для голосования до даты окончания голосования – </w:t>
      </w:r>
      <w:r w:rsidRPr="00A01746">
        <w:rPr>
          <w:rFonts w:asciiTheme="majorBidi" w:eastAsia="Times New Roman" w:hAnsiTheme="majorBidi" w:cstheme="majorBidi"/>
          <w:b/>
          <w:bCs/>
          <w:sz w:val="24"/>
          <w:szCs w:val="24"/>
          <w:u w:val="single"/>
          <w:lang w:eastAsia="ru-RU"/>
        </w:rPr>
        <w:t>до 16 часов 00 мин. 09 марта 2025 г.</w:t>
      </w:r>
      <w:r w:rsidRPr="00A01746">
        <w:rPr>
          <w:rFonts w:asciiTheme="majorBidi" w:eastAsia="Times New Roman" w:hAnsiTheme="majorBidi" w:cstheme="majorBidi"/>
          <w:bCs/>
          <w:sz w:val="24"/>
          <w:szCs w:val="24"/>
          <w:lang w:eastAsia="ru-RU"/>
        </w:rPr>
        <w:t xml:space="preserve"> необходимо направить любым удобным способом в адрес инициатора Собрания или в ООО «Прогресс» по адресу: гор. Гатчина, ул. Хохлова, д. 14, оф. 12.</w:t>
      </w:r>
    </w:p>
    <w:p w:rsidR="001C5D75" w:rsidRPr="003B69BF" w:rsidRDefault="00A01746" w:rsidP="00A017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Theme="majorBidi" w:eastAsia="Times New Roman" w:hAnsiTheme="majorBidi" w:cstheme="majorBidi"/>
          <w:bCs/>
          <w:sz w:val="24"/>
          <w:szCs w:val="24"/>
          <w:lang w:eastAsia="ru-RU"/>
        </w:rPr>
      </w:pPr>
      <w:r w:rsidRPr="00A01746">
        <w:rPr>
          <w:rFonts w:asciiTheme="majorBidi" w:eastAsia="Times New Roman" w:hAnsiTheme="majorBidi" w:cstheme="majorBidi"/>
          <w:bCs/>
          <w:sz w:val="24"/>
          <w:szCs w:val="24"/>
          <w:lang w:eastAsia="ru-RU"/>
        </w:rPr>
        <w:t>Со всей информацией, материалами, документами и пр. по вопросу проведения данного собрания, можно ознакомиться в офисе ООО «Прогресс» по адресу: гор. Гатчина, ул. Хохлова, д. 14, оф. 12 в рабочее время (с 09:00 до 1</w:t>
      </w:r>
      <w:r>
        <w:rPr>
          <w:rFonts w:asciiTheme="majorBidi" w:eastAsia="Times New Roman" w:hAnsiTheme="majorBidi" w:cstheme="majorBidi"/>
          <w:bCs/>
          <w:sz w:val="24"/>
          <w:szCs w:val="24"/>
          <w:lang w:eastAsia="ru-RU"/>
        </w:rPr>
        <w:t xml:space="preserve">7:00 с понедельника по пятницу), </w:t>
      </w:r>
      <w:r w:rsidRPr="00A01746">
        <w:rPr>
          <w:rFonts w:asciiTheme="majorBidi" w:eastAsia="Times New Roman" w:hAnsiTheme="majorBidi" w:cstheme="majorBidi"/>
          <w:bCs/>
          <w:sz w:val="24"/>
          <w:szCs w:val="24"/>
          <w:lang w:eastAsia="ru-RU"/>
        </w:rPr>
        <w:t xml:space="preserve">на сайте ООО «Прогресс» </w:t>
      </w:r>
      <w:hyperlink r:id="rId7" w:history="1">
        <w:r w:rsidRPr="00A01746">
          <w:rPr>
            <w:rStyle w:val="a5"/>
            <w:rFonts w:asciiTheme="majorBidi" w:eastAsia="Times New Roman" w:hAnsiTheme="majorBidi" w:cstheme="majorBidi"/>
            <w:bCs/>
            <w:sz w:val="24"/>
            <w:szCs w:val="24"/>
            <w:lang w:eastAsia="ru-RU"/>
          </w:rPr>
          <w:t>http://ooo-progress.kvado.ru/</w:t>
        </w:r>
      </w:hyperlink>
      <w:r>
        <w:rPr>
          <w:rFonts w:asciiTheme="majorBidi" w:eastAsia="Times New Roman" w:hAnsiTheme="majorBidi" w:cstheme="majorBidi"/>
          <w:bCs/>
          <w:sz w:val="24"/>
          <w:szCs w:val="24"/>
          <w:lang w:eastAsia="ru-RU"/>
        </w:rPr>
        <w:t xml:space="preserve"> в разделе «Последние новости и объявления».</w:t>
      </w:r>
    </w:p>
    <w:p w:rsidR="0052088D" w:rsidRPr="003B69BF" w:rsidRDefault="0052088D" w:rsidP="001C5D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Theme="majorBidi" w:eastAsia="Times New Roman" w:hAnsiTheme="majorBidi" w:cstheme="majorBidi"/>
          <w:b/>
          <w:bCs/>
          <w:sz w:val="24"/>
          <w:szCs w:val="24"/>
          <w:u w:val="single"/>
          <w:lang w:eastAsia="ru-RU"/>
        </w:rPr>
      </w:pPr>
    </w:p>
    <w:p w:rsidR="0052088D" w:rsidRPr="003B69BF" w:rsidRDefault="0052088D" w:rsidP="003B69BF">
      <w:pPr>
        <w:spacing w:before="120" w:after="0" w:line="240" w:lineRule="auto"/>
        <w:ind w:firstLine="709"/>
        <w:jc w:val="both"/>
        <w:rPr>
          <w:rFonts w:asciiTheme="majorBidi" w:eastAsia="Times New Roman" w:hAnsiTheme="majorBidi" w:cstheme="majorBidi"/>
          <w:b/>
          <w:i/>
          <w:sz w:val="24"/>
          <w:szCs w:val="24"/>
          <w:u w:val="single"/>
          <w:lang w:eastAsia="ru-RU"/>
        </w:rPr>
      </w:pPr>
      <w:r w:rsidRPr="003B69BF">
        <w:rPr>
          <w:rFonts w:asciiTheme="majorBidi" w:eastAsia="Times New Roman" w:hAnsiTheme="majorBidi" w:cstheme="majorBidi"/>
          <w:b/>
          <w:i/>
          <w:sz w:val="24"/>
          <w:szCs w:val="24"/>
          <w:u w:val="single"/>
          <w:lang w:eastAsia="ru-RU"/>
        </w:rPr>
        <w:t xml:space="preserve">Повестка дня: </w:t>
      </w:r>
    </w:p>
    <w:p w:rsidR="0052088D" w:rsidRPr="003B69BF" w:rsidRDefault="0052088D" w:rsidP="004F2CE3">
      <w:pPr>
        <w:pStyle w:val="ab"/>
        <w:numPr>
          <w:ilvl w:val="0"/>
          <w:numId w:val="16"/>
        </w:numPr>
        <w:spacing w:before="120" w:after="0" w:line="240" w:lineRule="auto"/>
        <w:ind w:left="357" w:hanging="357"/>
        <w:jc w:val="both"/>
        <w:rPr>
          <w:rFonts w:asciiTheme="majorBidi" w:eastAsia="Times New Roman" w:hAnsiTheme="majorBidi" w:cstheme="majorBidi"/>
          <w:sz w:val="24"/>
          <w:szCs w:val="24"/>
          <w:lang w:eastAsia="ru-RU"/>
        </w:rPr>
      </w:pPr>
      <w:r w:rsidRPr="003B69BF"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Выбор председателя и секретаря общего собрания и наделения их правом </w:t>
      </w:r>
      <w:r w:rsidR="009F4C56"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подсчета голосов, </w:t>
      </w:r>
      <w:r w:rsidRPr="003B69BF">
        <w:rPr>
          <w:rFonts w:asciiTheme="majorBidi" w:eastAsia="Times New Roman" w:hAnsiTheme="majorBidi" w:cstheme="majorBidi"/>
          <w:sz w:val="24"/>
          <w:szCs w:val="24"/>
          <w:lang w:eastAsia="ru-RU"/>
        </w:rPr>
        <w:t>составления и подписания итогового протокола. Предлагаются кандидатуры: предс</w:t>
      </w:r>
      <w:r w:rsidR="000E49B8" w:rsidRPr="003B69BF">
        <w:rPr>
          <w:rFonts w:asciiTheme="majorBidi" w:eastAsia="Times New Roman" w:hAnsiTheme="majorBidi" w:cstheme="majorBidi"/>
          <w:sz w:val="24"/>
          <w:szCs w:val="24"/>
          <w:lang w:eastAsia="ru-RU"/>
        </w:rPr>
        <w:t>едатель</w:t>
      </w:r>
      <w:r w:rsidRPr="003B69BF"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 – </w:t>
      </w:r>
      <w:r w:rsidR="000E49B8" w:rsidRPr="003B69BF">
        <w:rPr>
          <w:rFonts w:asciiTheme="majorBidi" w:eastAsia="Times New Roman" w:hAnsiTheme="majorBidi" w:cstheme="majorBidi"/>
          <w:i/>
          <w:sz w:val="24"/>
          <w:szCs w:val="24"/>
          <w:lang w:eastAsia="ru-RU"/>
        </w:rPr>
        <w:t>Шувалов Вячеслав Васильевич, генеральный директор ООО «Прогресс»</w:t>
      </w:r>
      <w:r w:rsidR="000E49B8" w:rsidRPr="003B69BF">
        <w:rPr>
          <w:rFonts w:asciiTheme="majorBidi" w:eastAsia="Times New Roman" w:hAnsiTheme="majorBidi" w:cstheme="majorBidi"/>
          <w:sz w:val="24"/>
          <w:szCs w:val="24"/>
          <w:lang w:eastAsia="ru-RU"/>
        </w:rPr>
        <w:t>, секретарь</w:t>
      </w:r>
      <w:r w:rsidRPr="003B69BF"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 – </w:t>
      </w:r>
      <w:r w:rsidR="000E49B8" w:rsidRPr="003B69BF"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 </w:t>
      </w:r>
      <w:r w:rsidR="005F37C7">
        <w:rPr>
          <w:rFonts w:asciiTheme="majorBidi" w:eastAsia="Times New Roman" w:hAnsiTheme="majorBidi" w:cstheme="majorBidi"/>
          <w:i/>
          <w:sz w:val="24"/>
          <w:szCs w:val="24"/>
          <w:lang w:eastAsia="ru-RU"/>
        </w:rPr>
        <w:t>Ковалева Софья Валерьевна</w:t>
      </w:r>
      <w:r w:rsidR="000E49B8" w:rsidRPr="003B69BF">
        <w:rPr>
          <w:rFonts w:asciiTheme="majorBidi" w:eastAsia="Times New Roman" w:hAnsiTheme="majorBidi" w:cstheme="majorBidi"/>
          <w:i/>
          <w:sz w:val="24"/>
          <w:szCs w:val="24"/>
          <w:lang w:eastAsia="ru-RU"/>
        </w:rPr>
        <w:t xml:space="preserve">, </w:t>
      </w:r>
      <w:r w:rsidR="009F4C56">
        <w:rPr>
          <w:rFonts w:asciiTheme="majorBidi" w:eastAsia="Times New Roman" w:hAnsiTheme="majorBidi" w:cstheme="majorBidi"/>
          <w:i/>
          <w:sz w:val="24"/>
          <w:szCs w:val="24"/>
          <w:lang w:eastAsia="ru-RU"/>
        </w:rPr>
        <w:t>управляющая делами</w:t>
      </w:r>
      <w:r w:rsidR="006B70B2" w:rsidRPr="003B69BF">
        <w:rPr>
          <w:rFonts w:asciiTheme="majorBidi" w:eastAsia="Times New Roman" w:hAnsiTheme="majorBidi" w:cstheme="majorBidi"/>
          <w:i/>
          <w:sz w:val="24"/>
          <w:szCs w:val="24"/>
          <w:lang w:eastAsia="ru-RU"/>
        </w:rPr>
        <w:t xml:space="preserve"> ООО «Прогресс»</w:t>
      </w:r>
      <w:r w:rsidR="000E49B8" w:rsidRPr="003B69BF">
        <w:rPr>
          <w:rFonts w:asciiTheme="majorBidi" w:eastAsia="Times New Roman" w:hAnsiTheme="majorBidi" w:cstheme="majorBidi"/>
          <w:sz w:val="24"/>
          <w:szCs w:val="24"/>
          <w:lang w:eastAsia="ru-RU"/>
        </w:rPr>
        <w:t>.</w:t>
      </w:r>
    </w:p>
    <w:p w:rsidR="000D5178" w:rsidRPr="004F2CE3" w:rsidRDefault="003033F1" w:rsidP="004F2CE3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before="120" w:after="0" w:line="240" w:lineRule="auto"/>
        <w:ind w:left="357" w:hanging="357"/>
        <w:jc w:val="both"/>
        <w:outlineLvl w:val="0"/>
        <w:rPr>
          <w:rFonts w:asciiTheme="majorBidi" w:eastAsia="Times New Roman" w:hAnsiTheme="majorBidi" w:cstheme="majorBidi"/>
          <w:sz w:val="24"/>
          <w:szCs w:val="24"/>
          <w:lang w:eastAsia="ru-RU"/>
        </w:rPr>
      </w:pPr>
      <w:r>
        <w:rPr>
          <w:rFonts w:asciiTheme="majorBidi" w:eastAsia="Times New Roman" w:hAnsiTheme="majorBidi" w:cstheme="majorBidi"/>
          <w:sz w:val="24"/>
          <w:szCs w:val="24"/>
          <w:lang w:eastAsia="ru-RU"/>
        </w:rPr>
        <w:t>О внесении</w:t>
      </w:r>
      <w:r w:rsidRPr="003033F1"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 в договор управления № </w:t>
      </w:r>
      <w:r w:rsidR="001D7C4D">
        <w:rPr>
          <w:rFonts w:asciiTheme="majorBidi" w:eastAsia="Times New Roman" w:hAnsiTheme="majorBidi" w:cstheme="majorBidi"/>
          <w:sz w:val="24"/>
          <w:szCs w:val="24"/>
          <w:lang w:eastAsia="ru-RU"/>
        </w:rPr>
        <w:t>П-3-5</w:t>
      </w:r>
      <w:r w:rsidR="00794989" w:rsidRPr="00794989"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 от 29.01.2018</w:t>
      </w:r>
      <w:r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 условия</w:t>
      </w:r>
      <w:r w:rsidRPr="003033F1"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 о праве ООО «Прогресс» ежегодно производить индексацию цены договора (размер платы за содержание и ремонт МКД) на уровень официально установленной инфляции/индекс потребительских цен.</w:t>
      </w:r>
      <w:r w:rsidR="00A46EE4"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 Об утверждении </w:t>
      </w:r>
      <w:r w:rsidR="00A46EE4" w:rsidRPr="00A46EE4">
        <w:rPr>
          <w:rFonts w:asciiTheme="majorBidi" w:eastAsia="Times New Roman" w:hAnsiTheme="majorBidi" w:cstheme="majorBidi"/>
          <w:sz w:val="24"/>
          <w:szCs w:val="24"/>
          <w:lang w:eastAsia="ru-RU"/>
        </w:rPr>
        <w:t>договор</w:t>
      </w:r>
      <w:r w:rsidR="00A46EE4">
        <w:rPr>
          <w:rFonts w:asciiTheme="majorBidi" w:eastAsia="Times New Roman" w:hAnsiTheme="majorBidi" w:cstheme="majorBidi"/>
          <w:sz w:val="24"/>
          <w:szCs w:val="24"/>
          <w:lang w:eastAsia="ru-RU"/>
        </w:rPr>
        <w:t>а</w:t>
      </w:r>
      <w:r w:rsidR="00A46EE4" w:rsidRPr="00A46EE4"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 управления № </w:t>
      </w:r>
      <w:r w:rsidR="001D7C4D">
        <w:rPr>
          <w:rFonts w:asciiTheme="majorBidi" w:eastAsia="Times New Roman" w:hAnsiTheme="majorBidi" w:cstheme="majorBidi"/>
          <w:sz w:val="24"/>
          <w:szCs w:val="24"/>
          <w:lang w:eastAsia="ru-RU"/>
        </w:rPr>
        <w:t>П-3-5</w:t>
      </w:r>
      <w:r w:rsidR="00A46EE4" w:rsidRPr="00A46EE4"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 от </w:t>
      </w:r>
      <w:r w:rsidR="00794989">
        <w:rPr>
          <w:rFonts w:asciiTheme="majorBidi" w:eastAsia="Times New Roman" w:hAnsiTheme="majorBidi" w:cstheme="majorBidi"/>
          <w:sz w:val="24"/>
          <w:szCs w:val="24"/>
          <w:lang w:eastAsia="ru-RU"/>
        </w:rPr>
        <w:t>29.01</w:t>
      </w:r>
      <w:r w:rsidR="00A46EE4" w:rsidRPr="00A46EE4">
        <w:rPr>
          <w:rFonts w:asciiTheme="majorBidi" w:eastAsia="Times New Roman" w:hAnsiTheme="majorBidi" w:cstheme="majorBidi"/>
          <w:sz w:val="24"/>
          <w:szCs w:val="24"/>
          <w:lang w:eastAsia="ru-RU"/>
        </w:rPr>
        <w:t>.2018 в новой редакции, предусматривающей наличие условий про индексацию платы.</w:t>
      </w:r>
    </w:p>
    <w:p w:rsidR="00A5056F" w:rsidRDefault="00A01746" w:rsidP="004F2CE3">
      <w:pPr>
        <w:numPr>
          <w:ilvl w:val="0"/>
          <w:numId w:val="16"/>
        </w:numPr>
        <w:spacing w:before="120" w:after="0"/>
        <w:ind w:left="357" w:hanging="357"/>
        <w:jc w:val="both"/>
        <w:rPr>
          <w:rFonts w:asciiTheme="majorBidi" w:eastAsia="Times New Roman" w:hAnsiTheme="majorBidi" w:cstheme="majorBidi"/>
          <w:sz w:val="24"/>
          <w:szCs w:val="24"/>
          <w:lang w:eastAsia="ru-RU"/>
        </w:rPr>
      </w:pPr>
      <w:r>
        <w:rPr>
          <w:rFonts w:asciiTheme="majorBidi" w:eastAsia="Times New Roman" w:hAnsiTheme="majorBidi" w:cstheme="majorBidi"/>
          <w:sz w:val="24"/>
          <w:szCs w:val="24"/>
          <w:lang w:eastAsia="ru-RU"/>
        </w:rPr>
        <w:t>Об утверждении Приложения</w:t>
      </w:r>
      <w:r w:rsidRPr="00A01746"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 № 1 к Договору управлен</w:t>
      </w:r>
      <w:r w:rsidR="001D7C4D">
        <w:rPr>
          <w:rFonts w:asciiTheme="majorBidi" w:eastAsia="Times New Roman" w:hAnsiTheme="majorBidi" w:cstheme="majorBidi"/>
          <w:sz w:val="24"/>
          <w:szCs w:val="24"/>
          <w:lang w:eastAsia="ru-RU"/>
        </w:rPr>
        <w:t>ия многоквартирным домом № П-3-5</w:t>
      </w:r>
      <w:bookmarkStart w:id="0" w:name="_GoBack"/>
      <w:bookmarkEnd w:id="0"/>
      <w:r w:rsidRPr="00A01746"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- от 29.01.2018 в новой редакции с 01 </w:t>
      </w:r>
      <w:r>
        <w:rPr>
          <w:rFonts w:asciiTheme="majorBidi" w:eastAsia="Times New Roman" w:hAnsiTheme="majorBidi" w:cstheme="majorBidi"/>
          <w:sz w:val="24"/>
          <w:szCs w:val="24"/>
          <w:lang w:eastAsia="ru-RU"/>
        </w:rPr>
        <w:t>апреля 2025 г.</w:t>
      </w:r>
      <w:r w:rsidRPr="00A01746"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 (размещено на сайте ООО «Прогресс»  </w:t>
      </w:r>
      <w:hyperlink r:id="rId8" w:history="1">
        <w:r w:rsidRPr="00A01746">
          <w:rPr>
            <w:rStyle w:val="a5"/>
            <w:rFonts w:asciiTheme="majorBidi" w:eastAsia="Times New Roman" w:hAnsiTheme="majorBidi" w:cstheme="majorBidi"/>
            <w:bCs/>
            <w:sz w:val="24"/>
            <w:szCs w:val="24"/>
            <w:lang w:eastAsia="ru-RU"/>
          </w:rPr>
          <w:t>http://ooo-progress.kvado.ru/</w:t>
        </w:r>
      </w:hyperlink>
      <w:r w:rsidRPr="00A01746">
        <w:rPr>
          <w:rFonts w:asciiTheme="majorBidi" w:eastAsia="Times New Roman" w:hAnsiTheme="majorBidi" w:cstheme="majorBidi"/>
          <w:sz w:val="24"/>
          <w:szCs w:val="24"/>
          <w:lang w:eastAsia="ru-RU"/>
        </w:rPr>
        <w:t>)</w:t>
      </w:r>
      <w:r w:rsidR="003033F1" w:rsidRPr="003033F1">
        <w:rPr>
          <w:rFonts w:asciiTheme="majorBidi" w:eastAsia="Times New Roman" w:hAnsiTheme="majorBidi" w:cstheme="majorBidi"/>
          <w:sz w:val="24"/>
          <w:szCs w:val="24"/>
          <w:lang w:eastAsia="ru-RU"/>
        </w:rPr>
        <w:t>.</w:t>
      </w:r>
    </w:p>
    <w:p w:rsidR="00B03958" w:rsidRPr="004F2CE3" w:rsidRDefault="00C14FAD" w:rsidP="004F2CE3">
      <w:pPr>
        <w:numPr>
          <w:ilvl w:val="0"/>
          <w:numId w:val="16"/>
        </w:numPr>
        <w:spacing w:before="120" w:after="0"/>
        <w:ind w:left="357" w:hanging="357"/>
        <w:jc w:val="both"/>
        <w:rPr>
          <w:rFonts w:asciiTheme="majorBidi" w:eastAsia="Times New Roman" w:hAnsiTheme="majorBidi" w:cstheme="majorBidi"/>
          <w:sz w:val="24"/>
          <w:szCs w:val="24"/>
          <w:lang w:eastAsia="ru-RU"/>
        </w:rPr>
      </w:pPr>
      <w:r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Об утверждении размера платы за содержание общего имущества МКД – </w:t>
      </w:r>
      <w:r w:rsidRPr="00C14FAD">
        <w:rPr>
          <w:rFonts w:asciiTheme="majorBidi" w:eastAsia="Times New Roman" w:hAnsiTheme="majorBidi" w:cstheme="majorBidi"/>
          <w:b/>
          <w:sz w:val="24"/>
          <w:szCs w:val="24"/>
          <w:lang w:eastAsia="ru-RU"/>
        </w:rPr>
        <w:t>26,16 руб.</w:t>
      </w:r>
      <w:r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 с 1 кв. м жилого/нежилого помещения.</w:t>
      </w:r>
    </w:p>
    <w:p w:rsidR="00E0022F" w:rsidRPr="004F2CE3" w:rsidRDefault="00E0022F" w:rsidP="00E0022F">
      <w:pPr>
        <w:spacing w:before="120" w:after="0"/>
        <w:ind w:left="357"/>
        <w:jc w:val="both"/>
        <w:rPr>
          <w:rFonts w:asciiTheme="majorBidi" w:eastAsia="Times New Roman" w:hAnsiTheme="majorBidi" w:cstheme="majorBidi"/>
          <w:sz w:val="24"/>
          <w:szCs w:val="24"/>
          <w:lang w:eastAsia="ru-RU"/>
        </w:rPr>
      </w:pPr>
    </w:p>
    <w:p w:rsidR="00065FD3" w:rsidRPr="00A7340B" w:rsidRDefault="00372375" w:rsidP="00A84C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04 февраля 2025</w:t>
      </w:r>
      <w:r w:rsidR="00AC7FE4" w:rsidRPr="00A7340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года</w:t>
      </w:r>
    </w:p>
    <w:p w:rsidR="00AC7FE4" w:rsidRPr="003B69BF" w:rsidRDefault="00AC7FE4" w:rsidP="00015B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84C68" w:rsidRPr="00A7340B" w:rsidRDefault="00A84C68" w:rsidP="00E0022F">
      <w:pPr>
        <w:widowControl w:val="0"/>
        <w:autoSpaceDE w:val="0"/>
        <w:autoSpaceDN w:val="0"/>
        <w:adjustRightInd w:val="0"/>
        <w:spacing w:after="0" w:line="240" w:lineRule="auto"/>
        <w:ind w:firstLine="709"/>
        <w:outlineLvl w:val="0"/>
        <w:rPr>
          <w:rFonts w:ascii="Times New Roman" w:eastAsia="Times New Roman" w:hAnsi="Times New Roman"/>
          <w:bCs/>
          <w:i/>
          <w:sz w:val="24"/>
          <w:szCs w:val="24"/>
          <w:lang w:eastAsia="ru-RU"/>
        </w:rPr>
      </w:pPr>
      <w:r w:rsidRPr="00A7340B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 xml:space="preserve">Генеральный директор ООО «Прогресс» Шувалов В.В.  </w:t>
      </w:r>
      <w:r w:rsidR="003B69BF" w:rsidRPr="00A7340B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 xml:space="preserve">   </w:t>
      </w:r>
      <w:r w:rsidRPr="00A7340B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 xml:space="preserve">             _</w:t>
      </w:r>
      <w:r w:rsidR="00065FD3" w:rsidRPr="00A7340B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_</w:t>
      </w:r>
      <w:r w:rsidRPr="00A7340B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______</w:t>
      </w:r>
      <w:r w:rsidR="00065FD3" w:rsidRPr="00A7340B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______________</w:t>
      </w:r>
      <w:r w:rsidR="00A7340B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__</w:t>
      </w:r>
      <w:r w:rsidR="00065FD3" w:rsidRPr="00A7340B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_</w:t>
      </w:r>
    </w:p>
    <w:sectPr w:rsidR="00A84C68" w:rsidRPr="00A7340B" w:rsidSect="003B69BF">
      <w:footerReference w:type="default" r:id="rId9"/>
      <w:pgSz w:w="11906" w:h="16838"/>
      <w:pgMar w:top="720" w:right="720" w:bottom="720" w:left="72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0967" w:rsidRDefault="00E70967" w:rsidP="00FC7885">
      <w:pPr>
        <w:spacing w:after="0" w:line="240" w:lineRule="auto"/>
      </w:pPr>
      <w:r>
        <w:separator/>
      </w:r>
    </w:p>
  </w:endnote>
  <w:endnote w:type="continuationSeparator" w:id="0">
    <w:p w:rsidR="00E70967" w:rsidRDefault="00E70967" w:rsidP="00FC78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4C46" w:rsidRDefault="00161B20">
    <w:pPr>
      <w:pStyle w:val="a8"/>
      <w:jc w:val="right"/>
    </w:pPr>
    <w:r>
      <w:fldChar w:fldCharType="begin"/>
    </w:r>
    <w:r>
      <w:instrText>PAGE   \* MERGEFORMAT</w:instrText>
    </w:r>
    <w:r>
      <w:fldChar w:fldCharType="separate"/>
    </w:r>
    <w:r w:rsidR="001D7C4D">
      <w:rPr>
        <w:noProof/>
      </w:rPr>
      <w:t>1</w:t>
    </w:r>
    <w:r>
      <w:rPr>
        <w:noProof/>
      </w:rPr>
      <w:fldChar w:fldCharType="end"/>
    </w:r>
  </w:p>
  <w:p w:rsidR="00CE6F58" w:rsidRDefault="00CE6F5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0967" w:rsidRDefault="00E70967" w:rsidP="00FC7885">
      <w:pPr>
        <w:spacing w:after="0" w:line="240" w:lineRule="auto"/>
      </w:pPr>
      <w:r>
        <w:separator/>
      </w:r>
    </w:p>
  </w:footnote>
  <w:footnote w:type="continuationSeparator" w:id="0">
    <w:p w:rsidR="00E70967" w:rsidRDefault="00E70967" w:rsidP="00FC78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21BFF"/>
    <w:multiLevelType w:val="hybridMultilevel"/>
    <w:tmpl w:val="FD343948"/>
    <w:lvl w:ilvl="0" w:tplc="3C18CE1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23E95082"/>
    <w:multiLevelType w:val="hybridMultilevel"/>
    <w:tmpl w:val="D5F6FE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8F2E69"/>
    <w:multiLevelType w:val="hybridMultilevel"/>
    <w:tmpl w:val="71FA14E8"/>
    <w:lvl w:ilvl="0" w:tplc="9802F8F4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32035DFC"/>
    <w:multiLevelType w:val="hybridMultilevel"/>
    <w:tmpl w:val="A22A9616"/>
    <w:lvl w:ilvl="0" w:tplc="74566CB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369F2972"/>
    <w:multiLevelType w:val="hybridMultilevel"/>
    <w:tmpl w:val="CBDEAA70"/>
    <w:lvl w:ilvl="0" w:tplc="61709A12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EA6B9B"/>
    <w:multiLevelType w:val="hybridMultilevel"/>
    <w:tmpl w:val="2BB2A3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BC569E"/>
    <w:multiLevelType w:val="hybridMultilevel"/>
    <w:tmpl w:val="613A4DE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5BD70199"/>
    <w:multiLevelType w:val="hybridMultilevel"/>
    <w:tmpl w:val="5F6E9586"/>
    <w:lvl w:ilvl="0" w:tplc="A0021B90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116A3F"/>
    <w:multiLevelType w:val="hybridMultilevel"/>
    <w:tmpl w:val="CA0CE202"/>
    <w:lvl w:ilvl="0" w:tplc="8056E368">
      <w:start w:val="1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36F762F"/>
    <w:multiLevelType w:val="hybridMultilevel"/>
    <w:tmpl w:val="8F2869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86284E"/>
    <w:multiLevelType w:val="hybridMultilevel"/>
    <w:tmpl w:val="D3FABB0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 w15:restartNumberingAfterBreak="0">
    <w:nsid w:val="6E963035"/>
    <w:multiLevelType w:val="hybridMultilevel"/>
    <w:tmpl w:val="2BB2A3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5A1A10"/>
    <w:multiLevelType w:val="hybridMultilevel"/>
    <w:tmpl w:val="85187228"/>
    <w:lvl w:ilvl="0" w:tplc="C1CC20B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6F683641"/>
    <w:multiLevelType w:val="hybridMultilevel"/>
    <w:tmpl w:val="DA126FCA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736120F8"/>
    <w:multiLevelType w:val="hybridMultilevel"/>
    <w:tmpl w:val="25D492E2"/>
    <w:lvl w:ilvl="0" w:tplc="F0A6C244">
      <w:start w:val="1"/>
      <w:numFmt w:val="decimal"/>
      <w:lvlText w:val="%1."/>
      <w:lvlJc w:val="left"/>
      <w:pPr>
        <w:ind w:left="72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5" w15:restartNumberingAfterBreak="0">
    <w:nsid w:val="7F5A7F9E"/>
    <w:multiLevelType w:val="hybridMultilevel"/>
    <w:tmpl w:val="65503F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"/>
  </w:num>
  <w:num w:numId="3">
    <w:abstractNumId w:val="5"/>
  </w:num>
  <w:num w:numId="4">
    <w:abstractNumId w:val="14"/>
  </w:num>
  <w:num w:numId="5">
    <w:abstractNumId w:val="13"/>
  </w:num>
  <w:num w:numId="6">
    <w:abstractNumId w:val="15"/>
  </w:num>
  <w:num w:numId="7">
    <w:abstractNumId w:val="0"/>
  </w:num>
  <w:num w:numId="8">
    <w:abstractNumId w:val="9"/>
  </w:num>
  <w:num w:numId="9">
    <w:abstractNumId w:val="6"/>
  </w:num>
  <w:num w:numId="10">
    <w:abstractNumId w:val="11"/>
  </w:num>
  <w:num w:numId="11">
    <w:abstractNumId w:val="1"/>
  </w:num>
  <w:num w:numId="12">
    <w:abstractNumId w:val="2"/>
  </w:num>
  <w:num w:numId="13">
    <w:abstractNumId w:val="12"/>
  </w:num>
  <w:num w:numId="14">
    <w:abstractNumId w:val="4"/>
  </w:num>
  <w:num w:numId="15">
    <w:abstractNumId w:val="8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3E3"/>
    <w:rsid w:val="00003649"/>
    <w:rsid w:val="00006410"/>
    <w:rsid w:val="00010FC6"/>
    <w:rsid w:val="00013D7A"/>
    <w:rsid w:val="000142DF"/>
    <w:rsid w:val="00015B84"/>
    <w:rsid w:val="00027C08"/>
    <w:rsid w:val="00042C3E"/>
    <w:rsid w:val="00065FD3"/>
    <w:rsid w:val="00081D7F"/>
    <w:rsid w:val="000855D5"/>
    <w:rsid w:val="00095984"/>
    <w:rsid w:val="000A305C"/>
    <w:rsid w:val="000A3702"/>
    <w:rsid w:val="000A5ACD"/>
    <w:rsid w:val="000D5178"/>
    <w:rsid w:val="000D703F"/>
    <w:rsid w:val="000E49B8"/>
    <w:rsid w:val="00124DDB"/>
    <w:rsid w:val="00137D42"/>
    <w:rsid w:val="00153C6F"/>
    <w:rsid w:val="00161B20"/>
    <w:rsid w:val="00163F4F"/>
    <w:rsid w:val="0017319E"/>
    <w:rsid w:val="001744DF"/>
    <w:rsid w:val="00175138"/>
    <w:rsid w:val="0017582E"/>
    <w:rsid w:val="00183A15"/>
    <w:rsid w:val="001920A7"/>
    <w:rsid w:val="001A1120"/>
    <w:rsid w:val="001A26B7"/>
    <w:rsid w:val="001C01EF"/>
    <w:rsid w:val="001C5D75"/>
    <w:rsid w:val="001D7C4D"/>
    <w:rsid w:val="001E4F8C"/>
    <w:rsid w:val="001E570F"/>
    <w:rsid w:val="00201697"/>
    <w:rsid w:val="00206278"/>
    <w:rsid w:val="002304BA"/>
    <w:rsid w:val="00230946"/>
    <w:rsid w:val="00233013"/>
    <w:rsid w:val="002359F3"/>
    <w:rsid w:val="00250225"/>
    <w:rsid w:val="00264CCD"/>
    <w:rsid w:val="002826D6"/>
    <w:rsid w:val="002975A7"/>
    <w:rsid w:val="002A2294"/>
    <w:rsid w:val="002A6173"/>
    <w:rsid w:val="002B4500"/>
    <w:rsid w:val="002B5D33"/>
    <w:rsid w:val="002C2C99"/>
    <w:rsid w:val="002D17FC"/>
    <w:rsid w:val="002D3D5A"/>
    <w:rsid w:val="002D41BF"/>
    <w:rsid w:val="002D6FDB"/>
    <w:rsid w:val="002E3247"/>
    <w:rsid w:val="002F3776"/>
    <w:rsid w:val="003033F1"/>
    <w:rsid w:val="003042F0"/>
    <w:rsid w:val="00305279"/>
    <w:rsid w:val="0032410A"/>
    <w:rsid w:val="00332140"/>
    <w:rsid w:val="00332237"/>
    <w:rsid w:val="003358FA"/>
    <w:rsid w:val="00337EDA"/>
    <w:rsid w:val="00372375"/>
    <w:rsid w:val="00380101"/>
    <w:rsid w:val="00386B10"/>
    <w:rsid w:val="003A02BA"/>
    <w:rsid w:val="003A5CF7"/>
    <w:rsid w:val="003B631A"/>
    <w:rsid w:val="003B69BF"/>
    <w:rsid w:val="003C7876"/>
    <w:rsid w:val="003D1A5C"/>
    <w:rsid w:val="003D5D18"/>
    <w:rsid w:val="00403F6A"/>
    <w:rsid w:val="0042437E"/>
    <w:rsid w:val="00434762"/>
    <w:rsid w:val="00436ABB"/>
    <w:rsid w:val="00436F86"/>
    <w:rsid w:val="004413DE"/>
    <w:rsid w:val="00443649"/>
    <w:rsid w:val="00444A13"/>
    <w:rsid w:val="004518B5"/>
    <w:rsid w:val="00456856"/>
    <w:rsid w:val="004842F7"/>
    <w:rsid w:val="004A1C86"/>
    <w:rsid w:val="004C52F1"/>
    <w:rsid w:val="004C7F89"/>
    <w:rsid w:val="004D56E7"/>
    <w:rsid w:val="004E2034"/>
    <w:rsid w:val="004F2CE3"/>
    <w:rsid w:val="00506BA8"/>
    <w:rsid w:val="00512A27"/>
    <w:rsid w:val="00514748"/>
    <w:rsid w:val="00517657"/>
    <w:rsid w:val="0052088D"/>
    <w:rsid w:val="00543AD3"/>
    <w:rsid w:val="005522F5"/>
    <w:rsid w:val="005C2557"/>
    <w:rsid w:val="005C61C6"/>
    <w:rsid w:val="005C7C5C"/>
    <w:rsid w:val="005D140A"/>
    <w:rsid w:val="005D5202"/>
    <w:rsid w:val="005D761F"/>
    <w:rsid w:val="005E40C0"/>
    <w:rsid w:val="005F37C7"/>
    <w:rsid w:val="00637326"/>
    <w:rsid w:val="00645249"/>
    <w:rsid w:val="00647E87"/>
    <w:rsid w:val="00656D89"/>
    <w:rsid w:val="00657D8D"/>
    <w:rsid w:val="00666623"/>
    <w:rsid w:val="00681544"/>
    <w:rsid w:val="00681FA6"/>
    <w:rsid w:val="00695BB0"/>
    <w:rsid w:val="006B70B2"/>
    <w:rsid w:val="006C69AD"/>
    <w:rsid w:val="00711AEF"/>
    <w:rsid w:val="00714F3B"/>
    <w:rsid w:val="0072587B"/>
    <w:rsid w:val="00726F6C"/>
    <w:rsid w:val="00733534"/>
    <w:rsid w:val="00746724"/>
    <w:rsid w:val="00755C25"/>
    <w:rsid w:val="007637A7"/>
    <w:rsid w:val="00794989"/>
    <w:rsid w:val="007955F6"/>
    <w:rsid w:val="007979BD"/>
    <w:rsid w:val="007D1DBB"/>
    <w:rsid w:val="007D50F1"/>
    <w:rsid w:val="00815399"/>
    <w:rsid w:val="0082004E"/>
    <w:rsid w:val="008222DF"/>
    <w:rsid w:val="00830688"/>
    <w:rsid w:val="00841D4B"/>
    <w:rsid w:val="008524D4"/>
    <w:rsid w:val="0085499F"/>
    <w:rsid w:val="008556C4"/>
    <w:rsid w:val="00880031"/>
    <w:rsid w:val="00883622"/>
    <w:rsid w:val="008838A2"/>
    <w:rsid w:val="00893806"/>
    <w:rsid w:val="008B70D2"/>
    <w:rsid w:val="008B7D53"/>
    <w:rsid w:val="008C15E5"/>
    <w:rsid w:val="008C4BC5"/>
    <w:rsid w:val="008D2698"/>
    <w:rsid w:val="008E02D0"/>
    <w:rsid w:val="008F0B5F"/>
    <w:rsid w:val="008F6BFD"/>
    <w:rsid w:val="00917671"/>
    <w:rsid w:val="00942774"/>
    <w:rsid w:val="00944112"/>
    <w:rsid w:val="00963397"/>
    <w:rsid w:val="00965340"/>
    <w:rsid w:val="00972677"/>
    <w:rsid w:val="009749E9"/>
    <w:rsid w:val="0097755B"/>
    <w:rsid w:val="00991C19"/>
    <w:rsid w:val="009B4E63"/>
    <w:rsid w:val="009C05A3"/>
    <w:rsid w:val="009C2F64"/>
    <w:rsid w:val="009D363E"/>
    <w:rsid w:val="009D4C46"/>
    <w:rsid w:val="009F35F3"/>
    <w:rsid w:val="009F4C56"/>
    <w:rsid w:val="009F54D3"/>
    <w:rsid w:val="00A01746"/>
    <w:rsid w:val="00A15AF4"/>
    <w:rsid w:val="00A24912"/>
    <w:rsid w:val="00A3471B"/>
    <w:rsid w:val="00A40AEF"/>
    <w:rsid w:val="00A42C6C"/>
    <w:rsid w:val="00A46EE4"/>
    <w:rsid w:val="00A5056F"/>
    <w:rsid w:val="00A569F1"/>
    <w:rsid w:val="00A571D2"/>
    <w:rsid w:val="00A578DA"/>
    <w:rsid w:val="00A62A8B"/>
    <w:rsid w:val="00A62D76"/>
    <w:rsid w:val="00A64912"/>
    <w:rsid w:val="00A7340B"/>
    <w:rsid w:val="00A73BB7"/>
    <w:rsid w:val="00A84C68"/>
    <w:rsid w:val="00A9010C"/>
    <w:rsid w:val="00A93AB1"/>
    <w:rsid w:val="00AA066C"/>
    <w:rsid w:val="00AA1FF2"/>
    <w:rsid w:val="00AC0081"/>
    <w:rsid w:val="00AC7FE4"/>
    <w:rsid w:val="00AD29D4"/>
    <w:rsid w:val="00AE4E85"/>
    <w:rsid w:val="00AE68C2"/>
    <w:rsid w:val="00B00018"/>
    <w:rsid w:val="00B03958"/>
    <w:rsid w:val="00B05362"/>
    <w:rsid w:val="00B57B5F"/>
    <w:rsid w:val="00B672A1"/>
    <w:rsid w:val="00B74188"/>
    <w:rsid w:val="00B7635C"/>
    <w:rsid w:val="00B80F68"/>
    <w:rsid w:val="00B87133"/>
    <w:rsid w:val="00BD4BF3"/>
    <w:rsid w:val="00BF1E42"/>
    <w:rsid w:val="00BF7860"/>
    <w:rsid w:val="00C14FAD"/>
    <w:rsid w:val="00C51D1C"/>
    <w:rsid w:val="00C549A8"/>
    <w:rsid w:val="00C61B44"/>
    <w:rsid w:val="00C84320"/>
    <w:rsid w:val="00CB1E44"/>
    <w:rsid w:val="00CB6FE3"/>
    <w:rsid w:val="00CC6D91"/>
    <w:rsid w:val="00CD10B1"/>
    <w:rsid w:val="00CE33E3"/>
    <w:rsid w:val="00CE494E"/>
    <w:rsid w:val="00CE6F58"/>
    <w:rsid w:val="00D020B9"/>
    <w:rsid w:val="00D163C5"/>
    <w:rsid w:val="00D1657C"/>
    <w:rsid w:val="00D27F6E"/>
    <w:rsid w:val="00D34020"/>
    <w:rsid w:val="00D43EFB"/>
    <w:rsid w:val="00D50B75"/>
    <w:rsid w:val="00D524FF"/>
    <w:rsid w:val="00D8285A"/>
    <w:rsid w:val="00D9514E"/>
    <w:rsid w:val="00DB2226"/>
    <w:rsid w:val="00DB39DC"/>
    <w:rsid w:val="00DB6279"/>
    <w:rsid w:val="00DC3F47"/>
    <w:rsid w:val="00DC65BA"/>
    <w:rsid w:val="00DD3431"/>
    <w:rsid w:val="00DD5AB3"/>
    <w:rsid w:val="00E0022F"/>
    <w:rsid w:val="00E0238D"/>
    <w:rsid w:val="00E10401"/>
    <w:rsid w:val="00E30131"/>
    <w:rsid w:val="00E31FF6"/>
    <w:rsid w:val="00E66331"/>
    <w:rsid w:val="00E70967"/>
    <w:rsid w:val="00E74448"/>
    <w:rsid w:val="00E91C0F"/>
    <w:rsid w:val="00E9243C"/>
    <w:rsid w:val="00E952C6"/>
    <w:rsid w:val="00EA12CB"/>
    <w:rsid w:val="00EB061B"/>
    <w:rsid w:val="00EF21A3"/>
    <w:rsid w:val="00EF262B"/>
    <w:rsid w:val="00EF5370"/>
    <w:rsid w:val="00F00233"/>
    <w:rsid w:val="00F021C0"/>
    <w:rsid w:val="00F11842"/>
    <w:rsid w:val="00F139AC"/>
    <w:rsid w:val="00F15D6E"/>
    <w:rsid w:val="00F22AB6"/>
    <w:rsid w:val="00F47BE4"/>
    <w:rsid w:val="00F57EDD"/>
    <w:rsid w:val="00F746A3"/>
    <w:rsid w:val="00FA5189"/>
    <w:rsid w:val="00FA70CF"/>
    <w:rsid w:val="00FA7A9E"/>
    <w:rsid w:val="00FC1290"/>
    <w:rsid w:val="00FC49C7"/>
    <w:rsid w:val="00FC7885"/>
    <w:rsid w:val="00FC7B33"/>
    <w:rsid w:val="00FE1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C2DEBC"/>
  <w15:docId w15:val="{302619A3-820B-4695-B08F-3CC5719DB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61C6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link w:val="30"/>
    <w:uiPriority w:val="9"/>
    <w:qFormat/>
    <w:rsid w:val="008F0B5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33E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CE33E3"/>
    <w:rPr>
      <w:rFonts w:ascii="Tahoma" w:hAnsi="Tahoma" w:cs="Tahoma"/>
      <w:sz w:val="16"/>
      <w:szCs w:val="16"/>
    </w:rPr>
  </w:style>
  <w:style w:type="character" w:styleId="a5">
    <w:name w:val="Hyperlink"/>
    <w:uiPriority w:val="99"/>
    <w:unhideWhenUsed/>
    <w:rsid w:val="00FE18B8"/>
    <w:rPr>
      <w:color w:val="0000FF"/>
      <w:u w:val="single"/>
    </w:rPr>
  </w:style>
  <w:style w:type="paragraph" w:customStyle="1" w:styleId="ConsPlusNormal">
    <w:name w:val="ConsPlusNormal"/>
    <w:rsid w:val="004C7F89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FC788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FC7885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FC788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FC7885"/>
    <w:rPr>
      <w:sz w:val="22"/>
      <w:szCs w:val="22"/>
      <w:lang w:eastAsia="en-US"/>
    </w:rPr>
  </w:style>
  <w:style w:type="character" w:customStyle="1" w:styleId="30">
    <w:name w:val="Заголовок 3 Знак"/>
    <w:link w:val="3"/>
    <w:uiPriority w:val="9"/>
    <w:rsid w:val="008F0B5F"/>
    <w:rPr>
      <w:rFonts w:ascii="Times New Roman" w:eastAsia="Times New Roman" w:hAnsi="Times New Roman"/>
      <w:b/>
      <w:bCs/>
      <w:sz w:val="27"/>
      <w:szCs w:val="27"/>
    </w:rPr>
  </w:style>
  <w:style w:type="character" w:styleId="aa">
    <w:name w:val="Strong"/>
    <w:uiPriority w:val="22"/>
    <w:qFormat/>
    <w:rsid w:val="008F0B5F"/>
    <w:rPr>
      <w:b/>
      <w:bCs/>
    </w:rPr>
  </w:style>
  <w:style w:type="character" w:customStyle="1" w:styleId="apple-converted-space">
    <w:name w:val="apple-converted-space"/>
    <w:basedOn w:val="a0"/>
    <w:rsid w:val="008F0B5F"/>
  </w:style>
  <w:style w:type="paragraph" w:styleId="ab">
    <w:name w:val="List Paragraph"/>
    <w:basedOn w:val="a"/>
    <w:uiPriority w:val="34"/>
    <w:qFormat/>
    <w:rsid w:val="008B70D2"/>
    <w:pPr>
      <w:ind w:left="720"/>
      <w:contextualSpacing/>
    </w:pPr>
  </w:style>
  <w:style w:type="table" w:styleId="ac">
    <w:name w:val="Table Grid"/>
    <w:basedOn w:val="a1"/>
    <w:uiPriority w:val="59"/>
    <w:rsid w:val="00CD10B1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089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84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0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5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7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oo-progress.kvado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ooo-progress.kvado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480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</dc:creator>
  <cp:lastModifiedBy>vv.shuvalov@outlook.com</cp:lastModifiedBy>
  <cp:revision>13</cp:revision>
  <cp:lastPrinted>2025-02-04T09:19:00Z</cp:lastPrinted>
  <dcterms:created xsi:type="dcterms:W3CDTF">2020-09-23T14:50:00Z</dcterms:created>
  <dcterms:modified xsi:type="dcterms:W3CDTF">2025-02-04T09:33:00Z</dcterms:modified>
</cp:coreProperties>
</file>